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意见表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bCs w:val="0"/>
          <w:sz w:val="32"/>
          <w:szCs w:val="32"/>
        </w:rPr>
      </w:pPr>
    </w:p>
    <w:p>
      <w:pPr>
        <w:spacing w:line="600" w:lineRule="exact"/>
        <w:jc w:val="left"/>
        <w:rPr>
          <w:rFonts w:hint="eastAsia" w:ascii="宋体" w:hAnsi="宋体" w:eastAsia="宋体" w:cs="宋体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文件名称：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四川省现代水网建设规划纲要</w:t>
      </w:r>
      <w:bookmarkStart w:id="0" w:name="_GoBack"/>
      <w:bookmarkEnd w:id="0"/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提出意见单位/个人：</w:t>
      </w:r>
      <w:r>
        <w:rPr>
          <w:rFonts w:hint="eastAsia" w:eastAsia="仿宋_GB2312"/>
          <w:sz w:val="32"/>
          <w:szCs w:val="32"/>
          <w:u w:val="single"/>
        </w:rPr>
        <w:t xml:space="preserve">                     （盖章/签字）</w:t>
      </w:r>
    </w:p>
    <w:p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hint="eastAsia" w:ascii="宋体" w:hAnsi="宋体" w:eastAsia="宋体" w:cs="宋体"/>
          <w:b/>
          <w:bCs w:val="0"/>
          <w:sz w:val="32"/>
          <w:szCs w:val="32"/>
        </w:rPr>
        <w:t>联系人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电话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宋体" w:hAnsi="宋体" w:eastAsia="宋体" w:cs="宋体"/>
          <w:b/>
          <w:bCs w:val="0"/>
          <w:sz w:val="32"/>
          <w:szCs w:val="32"/>
        </w:rPr>
        <w:t>Email</w:t>
      </w:r>
      <w:r>
        <w:rPr>
          <w:rFonts w:hint="eastAsia"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</w:p>
    <w:p>
      <w:pPr>
        <w:pStyle w:val="8"/>
        <w:numPr>
          <w:ilvl w:val="0"/>
          <w:numId w:val="1"/>
        </w:numPr>
        <w:spacing w:line="600" w:lineRule="exact"/>
        <w:ind w:firstLineChars="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意见</w:t>
      </w:r>
      <w:r>
        <w:rPr>
          <w:rFonts w:hint="eastAsia" w:ascii="黑体" w:hAnsi="黑体" w:eastAsia="黑体"/>
          <w:sz w:val="32"/>
          <w:szCs w:val="32"/>
          <w:lang w:eastAsia="zh-CN"/>
        </w:rPr>
        <w:t>建议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4401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>
            <w:pPr>
              <w:spacing w:line="600" w:lineRule="exact"/>
              <w:jc w:val="center"/>
              <w:rPr>
                <w:rFonts w:hint="eastAsia" w:eastAsia="仿宋_GB2312"/>
                <w:sz w:val="32"/>
                <w:szCs w:val="32"/>
                <w:lang w:eastAsia="zh-CN"/>
              </w:rPr>
            </w:pPr>
            <w:r>
              <w:rPr>
                <w:rFonts w:hint="eastAsia" w:eastAsia="仿宋_GB2312"/>
                <w:sz w:val="32"/>
                <w:szCs w:val="32"/>
              </w:rPr>
              <w:t>意见</w:t>
            </w:r>
            <w:r>
              <w:rPr>
                <w:rFonts w:hint="eastAsia" w:eastAsia="仿宋_GB2312"/>
                <w:sz w:val="32"/>
                <w:szCs w:val="32"/>
                <w:lang w:eastAsia="zh-CN"/>
              </w:rPr>
              <w:t>建议</w:t>
            </w:r>
          </w:p>
        </w:tc>
        <w:tc>
          <w:tcPr>
            <w:tcW w:w="2766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hint="eastAsia" w:eastAsia="仿宋_GB2312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29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>
      <w:pPr>
        <w:spacing w:line="600" w:lineRule="exact"/>
        <w:ind w:firstLine="560" w:firstLineChars="200"/>
      </w:pPr>
      <w:r>
        <w:rPr>
          <w:rFonts w:hint="eastAsia" w:eastAsia="仿宋_GB2312"/>
          <w:sz w:val="28"/>
          <w:szCs w:val="28"/>
        </w:rPr>
        <w:t>注：页面不敷，可另加页。</w:t>
      </w:r>
    </w:p>
    <w:sectPr>
      <w:footerReference r:id="rId3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BBF286F"/>
    <w:multiLevelType w:val="multilevel"/>
    <w:tmpl w:val="4BBF286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5EF9"/>
    <w:rsid w:val="3693F953"/>
    <w:rsid w:val="63735EF9"/>
    <w:rsid w:val="6F59ED11"/>
    <w:rsid w:val="7B6FB91E"/>
    <w:rsid w:val="EFFEA75C"/>
    <w:rsid w:val="F48FD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qFormat/>
    <w:uiPriority w:val="0"/>
    <w:rPr>
      <w:rFonts w:cs="Times New Roman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2021-09-30T02:16:00Z</dcterms:created>
  <dc:creator>徐小双</dc:creator>
  <cp:lastModifiedBy>user</cp:lastModifiedBy>
  <dcterms:modified xsi:type="dcterms:W3CDTF">2022-06-10T15:53:28Z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60B4AD0F6C7746CAAA3152B9F767BA69</vt:lpwstr>
  </property>
</Properties>
</file>