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eastAsia="zh-CN"/>
        </w:rPr>
        <w:t>附件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仿宋" w:hAnsi="仿宋" w:eastAsia="仿宋_GB2312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eastAsia="仿宋_GB2312"/>
          <w:b/>
          <w:sz w:val="32"/>
          <w:szCs w:val="32"/>
        </w:rPr>
        <w:t>文件</w:t>
      </w:r>
      <w:r>
        <w:rPr>
          <w:rFonts w:eastAsia="仿宋_GB2312"/>
          <w:b/>
          <w:sz w:val="32"/>
          <w:szCs w:val="32"/>
        </w:rPr>
        <w:t>名称</w:t>
      </w:r>
      <w:r>
        <w:rPr>
          <w:rFonts w:hint="eastAsia" w:eastAsia="仿宋_GB2312"/>
          <w:b/>
          <w:sz w:val="32"/>
          <w:szCs w:val="32"/>
        </w:rPr>
        <w:t>：</w:t>
      </w:r>
      <w:r>
        <w:rPr>
          <w:rFonts w:hint="eastAsia" w:eastAsia="仿宋_GB2312"/>
          <w:b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提出意见单位</w:t>
      </w:r>
      <w:r>
        <w:rPr>
          <w:rFonts w:hint="eastAsia" w:eastAsia="仿宋_GB2312"/>
          <w:sz w:val="32"/>
          <w:szCs w:val="32"/>
        </w:rPr>
        <w:t>/个人：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</w:rPr>
        <w:t xml:space="preserve">                 （盖章/签字）</w:t>
      </w:r>
    </w:p>
    <w:p>
      <w:pPr>
        <w:spacing w:line="600" w:lineRule="exact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Email：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spacing w:line="600" w:lineRule="exact"/>
        <w:rPr>
          <w:rFonts w:hint="eastAsia" w:eastAsia="仿宋_GB2312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修改意见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注：可另加页。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76B3"/>
    <w:rsid w:val="55C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2021-03-29T07:30:00Z</dcterms:created>
  <dc:creator> 梨渦浅笑</dc:creator>
  <cp:lastModifiedBy> 梨渦浅笑</cp:lastModifiedBy>
  <dcterms:modified xsi:type="dcterms:W3CDTF">2021-03-29T07:31:47Z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83B4B6AD8F734739841401A343A206CC</vt:lpwstr>
  </property>
</Properties>
</file>